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97" w:rsidRPr="00AD0702" w:rsidRDefault="008245D8" w:rsidP="00AD0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02">
        <w:rPr>
          <w:rFonts w:ascii="Times New Roman" w:hAnsi="Times New Roman" w:cs="Times New Roman"/>
          <w:b/>
          <w:sz w:val="24"/>
          <w:szCs w:val="24"/>
        </w:rPr>
        <w:t>План работы студенческого научного кружка</w:t>
      </w:r>
    </w:p>
    <w:p w:rsidR="008245D8" w:rsidRPr="00AD0702" w:rsidRDefault="004E07B5" w:rsidP="00AD0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02">
        <w:rPr>
          <w:rFonts w:ascii="Times New Roman" w:hAnsi="Times New Roman" w:cs="Times New Roman"/>
          <w:b/>
          <w:sz w:val="24"/>
          <w:szCs w:val="24"/>
        </w:rPr>
        <w:t>«</w:t>
      </w:r>
      <w:r w:rsidR="00BA643B" w:rsidRPr="00BA643B">
        <w:rPr>
          <w:rFonts w:ascii="Times New Roman" w:hAnsi="Times New Roman" w:cs="Times New Roman"/>
          <w:b/>
          <w:sz w:val="24"/>
          <w:szCs w:val="24"/>
        </w:rPr>
        <w:t>Реабилитационные технологии в социальной работе</w:t>
      </w:r>
      <w:r w:rsidRPr="00AD0702">
        <w:rPr>
          <w:rFonts w:ascii="Times New Roman" w:hAnsi="Times New Roman" w:cs="Times New Roman"/>
          <w:b/>
          <w:sz w:val="24"/>
          <w:szCs w:val="24"/>
        </w:rPr>
        <w:t>»</w:t>
      </w:r>
    </w:p>
    <w:p w:rsidR="004E07B5" w:rsidRPr="00AD0702" w:rsidRDefault="004E07B5" w:rsidP="00AD0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0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37AD2" w:rsidRPr="00AD0702">
        <w:rPr>
          <w:rFonts w:ascii="Times New Roman" w:hAnsi="Times New Roman" w:cs="Times New Roman"/>
          <w:b/>
          <w:sz w:val="24"/>
          <w:szCs w:val="24"/>
        </w:rPr>
        <w:t>201</w:t>
      </w:r>
      <w:r w:rsidR="00306A33" w:rsidRPr="00AD0702">
        <w:rPr>
          <w:rFonts w:ascii="Times New Roman" w:hAnsi="Times New Roman" w:cs="Times New Roman"/>
          <w:b/>
          <w:sz w:val="24"/>
          <w:szCs w:val="24"/>
        </w:rPr>
        <w:t>7</w:t>
      </w:r>
      <w:r w:rsidR="00337AD2" w:rsidRPr="00AD0702">
        <w:rPr>
          <w:rFonts w:ascii="Times New Roman" w:hAnsi="Times New Roman" w:cs="Times New Roman"/>
          <w:b/>
          <w:sz w:val="24"/>
          <w:szCs w:val="24"/>
        </w:rPr>
        <w:t>-</w:t>
      </w:r>
      <w:r w:rsidRPr="00AD0702">
        <w:rPr>
          <w:rFonts w:ascii="Times New Roman" w:hAnsi="Times New Roman" w:cs="Times New Roman"/>
          <w:b/>
          <w:sz w:val="24"/>
          <w:szCs w:val="24"/>
        </w:rPr>
        <w:t>201</w:t>
      </w:r>
      <w:r w:rsidR="00306A33" w:rsidRPr="00AD0702">
        <w:rPr>
          <w:rFonts w:ascii="Times New Roman" w:hAnsi="Times New Roman" w:cs="Times New Roman"/>
          <w:b/>
          <w:sz w:val="24"/>
          <w:szCs w:val="24"/>
        </w:rPr>
        <w:t>8</w:t>
      </w:r>
      <w:r w:rsidRPr="00AD07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E07B5" w:rsidRPr="00AD0702" w:rsidRDefault="004E07B5" w:rsidP="00AD0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01" w:type="dxa"/>
        <w:tblInd w:w="108" w:type="dxa"/>
        <w:tblLook w:val="04A0"/>
      </w:tblPr>
      <w:tblGrid>
        <w:gridCol w:w="2410"/>
        <w:gridCol w:w="3544"/>
        <w:gridCol w:w="1461"/>
        <w:gridCol w:w="2286"/>
      </w:tblGrid>
      <w:tr w:rsidR="00306A33" w:rsidRPr="00AD0702" w:rsidTr="001D597C">
        <w:tc>
          <w:tcPr>
            <w:tcW w:w="2410" w:type="dxa"/>
          </w:tcPr>
          <w:p w:rsidR="00306A33" w:rsidRPr="00AD0702" w:rsidRDefault="00306A33" w:rsidP="00AD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proofErr w:type="gram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направлениеи этапы исследований</w:t>
            </w:r>
          </w:p>
        </w:tc>
        <w:tc>
          <w:tcPr>
            <w:tcW w:w="3544" w:type="dxa"/>
          </w:tcPr>
          <w:p w:rsidR="00306A33" w:rsidRPr="00AD0702" w:rsidRDefault="00306A33" w:rsidP="00AD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61" w:type="dxa"/>
          </w:tcPr>
          <w:p w:rsidR="00306A33" w:rsidRPr="00AD0702" w:rsidRDefault="00306A33" w:rsidP="00AD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86" w:type="dxa"/>
          </w:tcPr>
          <w:p w:rsidR="00306A33" w:rsidRPr="00AD0702" w:rsidRDefault="00306A33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21AEA" w:rsidRPr="00AD0702" w:rsidTr="001D597C">
        <w:tc>
          <w:tcPr>
            <w:tcW w:w="2410" w:type="dxa"/>
            <w:vMerge w:val="restart"/>
          </w:tcPr>
          <w:p w:rsidR="00821AEA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1AEA" w:rsidRPr="00AD0702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AEA" w:rsidRPr="00AD0702">
              <w:rPr>
                <w:rFonts w:ascii="Times New Roman" w:hAnsi="Times New Roman" w:cs="Times New Roman"/>
                <w:sz w:val="24"/>
                <w:szCs w:val="24"/>
              </w:rPr>
              <w:t>социальной работ</w:t>
            </w: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544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кружка</w:t>
            </w:r>
          </w:p>
        </w:tc>
        <w:tc>
          <w:tcPr>
            <w:tcW w:w="1461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86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Хакимова Э.</w:t>
            </w:r>
            <w:r w:rsidR="00AD0702"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–председатель СНК</w:t>
            </w:r>
          </w:p>
        </w:tc>
      </w:tr>
      <w:tr w:rsidR="00821AEA" w:rsidRPr="00AD0702" w:rsidTr="001D597C">
        <w:tc>
          <w:tcPr>
            <w:tcW w:w="2410" w:type="dxa"/>
            <w:vMerge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Выбор тем для индивидуальных исследований, разработка и обсуждение программ исследования</w:t>
            </w:r>
          </w:p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6" w:type="dxa"/>
          </w:tcPr>
          <w:p w:rsidR="00821AEA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821AEA" w:rsidRPr="00AD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AEA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Гришакова А.</w:t>
            </w:r>
            <w:r w:rsidR="00821AEA" w:rsidRPr="00AD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AEA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Семиколеннова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821AEA" w:rsidRPr="00AD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А., 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Обушникова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Хакимова Э.,</w:t>
            </w:r>
          </w:p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AD0702" w:rsidRPr="00AD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Герасимова Ю.</w:t>
            </w:r>
          </w:p>
        </w:tc>
      </w:tr>
      <w:tr w:rsidR="00821AEA" w:rsidRPr="00AD0702" w:rsidTr="001D597C">
        <w:tc>
          <w:tcPr>
            <w:tcW w:w="2410" w:type="dxa"/>
            <w:vMerge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по теме</w:t>
            </w:r>
            <w:proofErr w:type="gram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Роль реабилитационных технологий в социальной работе с семьями и несовершеннолетними «группы риска»</w:t>
            </w:r>
          </w:p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6" w:type="dxa"/>
          </w:tcPr>
          <w:p w:rsidR="00821AEA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Гришакова А.</w:t>
            </w:r>
            <w:r w:rsidR="00821AEA" w:rsidRPr="00AD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Семиколенова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821AEA" w:rsidRPr="00AD0702" w:rsidTr="001D597C">
        <w:tc>
          <w:tcPr>
            <w:tcW w:w="2410" w:type="dxa"/>
            <w:vMerge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по теме: «Инновационные технологии в социальной работе с пожилыми людьми»</w:t>
            </w:r>
          </w:p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6" w:type="dxa"/>
          </w:tcPr>
          <w:p w:rsidR="00821AEA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Т.,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Алексеева А.</w:t>
            </w:r>
          </w:p>
        </w:tc>
      </w:tr>
      <w:tr w:rsidR="00821AEA" w:rsidRPr="00AD0702" w:rsidTr="001D597C">
        <w:tc>
          <w:tcPr>
            <w:tcW w:w="2410" w:type="dxa"/>
            <w:vMerge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по теме: «Реабилитационные технологии в социальной работе с инвалидами»</w:t>
            </w:r>
          </w:p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6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r w:rsidR="00AD0702" w:rsidRPr="00AD0702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proofErr w:type="gram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AD0702" w:rsidRPr="00AD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Обушникова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AD0702" w:rsidRPr="00AD0702" w:rsidTr="001D597C">
        <w:tc>
          <w:tcPr>
            <w:tcW w:w="2410" w:type="dxa"/>
            <w:vMerge/>
          </w:tcPr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исследования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6" w:type="dxa"/>
          </w:tcPr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Т.,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Гришакова А.,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Семиколеннова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А., 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Обушникова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Хакимова Э.,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Герасимова Ю.</w:t>
            </w:r>
          </w:p>
        </w:tc>
      </w:tr>
      <w:tr w:rsidR="00AD0702" w:rsidRPr="00AD0702" w:rsidTr="001D597C">
        <w:tc>
          <w:tcPr>
            <w:tcW w:w="2410" w:type="dxa"/>
            <w:vMerge/>
          </w:tcPr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к научно-практической конференции ПГУ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6" w:type="dxa"/>
          </w:tcPr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Т.,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Гришакова А.,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Семиколеннова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А., 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Обушникова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Хакимова Э.,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</w:p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Герасимова Ю.</w:t>
            </w:r>
          </w:p>
        </w:tc>
      </w:tr>
      <w:tr w:rsidR="00821AEA" w:rsidRPr="00AD0702" w:rsidTr="001D597C">
        <w:tc>
          <w:tcPr>
            <w:tcW w:w="2410" w:type="dxa"/>
            <w:vMerge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кружка</w:t>
            </w:r>
          </w:p>
        </w:tc>
        <w:tc>
          <w:tcPr>
            <w:tcW w:w="1461" w:type="dxa"/>
          </w:tcPr>
          <w:p w:rsidR="00821AEA" w:rsidRPr="00AD0702" w:rsidRDefault="00821AEA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6" w:type="dxa"/>
          </w:tcPr>
          <w:p w:rsidR="00AD0702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 Е. – </w:t>
            </w:r>
          </w:p>
          <w:p w:rsidR="00821AEA" w:rsidRPr="00AD0702" w:rsidRDefault="00AD0702" w:rsidP="00AD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</w:tr>
    </w:tbl>
    <w:p w:rsidR="00337AD2" w:rsidRPr="00AD0702" w:rsidRDefault="00337AD2" w:rsidP="00AD0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AD2" w:rsidRPr="00AD0702" w:rsidRDefault="00337AD2" w:rsidP="00AD070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0702">
        <w:rPr>
          <w:rFonts w:ascii="Times New Roman" w:hAnsi="Times New Roman" w:cs="Times New Roman"/>
          <w:sz w:val="24"/>
          <w:szCs w:val="24"/>
        </w:rPr>
        <w:t>Руководитель _______________________________ Козина Г.Ю.</w:t>
      </w:r>
    </w:p>
    <w:sectPr w:rsidR="00337AD2" w:rsidRPr="00AD0702" w:rsidSect="00AD070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5D8"/>
    <w:rsid w:val="0005416C"/>
    <w:rsid w:val="00145F91"/>
    <w:rsid w:val="001D597C"/>
    <w:rsid w:val="00205980"/>
    <w:rsid w:val="00306A33"/>
    <w:rsid w:val="00337AD2"/>
    <w:rsid w:val="004829A7"/>
    <w:rsid w:val="004E07B5"/>
    <w:rsid w:val="004F3097"/>
    <w:rsid w:val="00692AA5"/>
    <w:rsid w:val="006C5F52"/>
    <w:rsid w:val="007210A0"/>
    <w:rsid w:val="00821AEA"/>
    <w:rsid w:val="008245D8"/>
    <w:rsid w:val="0091299C"/>
    <w:rsid w:val="0094164F"/>
    <w:rsid w:val="00AD0702"/>
    <w:rsid w:val="00BA3E40"/>
    <w:rsid w:val="00BA643B"/>
    <w:rsid w:val="00C22071"/>
    <w:rsid w:val="00CA3062"/>
    <w:rsid w:val="00F9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2016-09-24T10:38:00Z</dcterms:created>
  <dcterms:modified xsi:type="dcterms:W3CDTF">2018-09-12T09:10:00Z</dcterms:modified>
</cp:coreProperties>
</file>